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B" w:rsidRPr="00B37EAE" w:rsidRDefault="002E475B" w:rsidP="002E475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Институт педагогики и психологии детства </w:t>
      </w:r>
      <w:proofErr w:type="spellStart"/>
      <w:r w:rsidRPr="00B37EAE">
        <w:rPr>
          <w:rFonts w:ascii="Times New Roman" w:hAnsi="Times New Roman" w:cs="Times New Roman"/>
          <w:b/>
          <w:i/>
          <w:color w:val="002060"/>
          <w:sz w:val="28"/>
          <w:szCs w:val="28"/>
        </w:rPr>
        <w:t>УрГПУ</w:t>
      </w:r>
      <w:proofErr w:type="spellEnd"/>
    </w:p>
    <w:p w:rsidR="002E475B" w:rsidRPr="00B37EAE" w:rsidRDefault="002E475B" w:rsidP="002E475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b/>
          <w:i/>
          <w:color w:val="002060"/>
          <w:sz w:val="28"/>
          <w:szCs w:val="28"/>
        </w:rPr>
        <w:t>Управление образования Администрации г. Екатеринбурга</w:t>
      </w:r>
    </w:p>
    <w:p w:rsidR="002E475B" w:rsidRPr="00B37EAE" w:rsidRDefault="002E475B" w:rsidP="002E475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t>представляют</w:t>
      </w:r>
      <w:proofErr w:type="gramEnd"/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проект</w:t>
      </w:r>
    </w:p>
    <w:p w:rsidR="002E475B" w:rsidRPr="00B37EAE" w:rsidRDefault="002E475B" w:rsidP="002E475B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37EAE">
        <w:rPr>
          <w:rFonts w:ascii="Times New Roman" w:hAnsi="Times New Roman" w:cs="Times New Roman"/>
          <w:b/>
          <w:color w:val="002060"/>
          <w:sz w:val="36"/>
          <w:szCs w:val="28"/>
        </w:rPr>
        <w:t>«Детская академия изобретательства»</w:t>
      </w:r>
    </w:p>
    <w:p w:rsidR="002E475B" w:rsidRPr="00B37EAE" w:rsidRDefault="002E475B" w:rsidP="002E475B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color w:val="002060"/>
          <w:sz w:val="28"/>
          <w:szCs w:val="28"/>
        </w:rPr>
        <w:t>На площадке Академии представлен уникальный мир – «</w:t>
      </w:r>
      <w:proofErr w:type="spellStart"/>
      <w:r w:rsidRPr="00B37EAE">
        <w:rPr>
          <w:rFonts w:ascii="Times New Roman" w:hAnsi="Times New Roman" w:cs="Times New Roman"/>
          <w:color w:val="002060"/>
          <w:sz w:val="28"/>
          <w:szCs w:val="28"/>
        </w:rPr>
        <w:t>Фэнтези-бург</w:t>
      </w:r>
      <w:proofErr w:type="spellEnd"/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», созданный с помощью различных техник конструирования: </w:t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 </w:t>
      </w:r>
      <w:proofErr w:type="spellStart"/>
      <w:r w:rsidRPr="00B37EAE">
        <w:rPr>
          <w:rFonts w:ascii="Times New Roman" w:hAnsi="Times New Roman" w:cs="Times New Roman"/>
          <w:color w:val="002060"/>
          <w:sz w:val="28"/>
          <w:szCs w:val="28"/>
        </w:rPr>
        <w:t>бумагопластики</w:t>
      </w:r>
      <w:proofErr w:type="spellEnd"/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 до </w:t>
      </w:r>
      <w:proofErr w:type="spellStart"/>
      <w:r w:rsidRPr="00B37EAE">
        <w:rPr>
          <w:rFonts w:ascii="Times New Roman" w:hAnsi="Times New Roman" w:cs="Times New Roman"/>
          <w:color w:val="002060"/>
          <w:sz w:val="28"/>
          <w:szCs w:val="28"/>
        </w:rPr>
        <w:t>Лего</w:t>
      </w:r>
      <w:proofErr w:type="spellEnd"/>
      <w:r w:rsidRPr="00B37EAE">
        <w:rPr>
          <w:rFonts w:ascii="Times New Roman" w:hAnsi="Times New Roman" w:cs="Times New Roman"/>
          <w:color w:val="002060"/>
          <w:sz w:val="28"/>
          <w:szCs w:val="28"/>
        </w:rPr>
        <w:t>-технологий.</w:t>
      </w:r>
    </w:p>
    <w:p w:rsidR="002E475B" w:rsidRPr="00B37EAE" w:rsidRDefault="002E475B" w:rsidP="002E475B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Для детей и взрослых предлагаются экскурсии по городу творчества, в котором расположены «Зоопарк пяти континентов», железнодорожный вокзал и аэропорт, </w:t>
      </w:r>
      <w:proofErr w:type="spellStart"/>
      <w:r w:rsidRPr="00B37EAE">
        <w:rPr>
          <w:rFonts w:ascii="Times New Roman" w:hAnsi="Times New Roman" w:cs="Times New Roman"/>
          <w:color w:val="002060"/>
          <w:sz w:val="28"/>
          <w:szCs w:val="28"/>
        </w:rPr>
        <w:t>экозона</w:t>
      </w:r>
      <w:proofErr w:type="spellEnd"/>
      <w:r w:rsidRPr="00B37EAE">
        <w:rPr>
          <w:rFonts w:ascii="Times New Roman" w:hAnsi="Times New Roman" w:cs="Times New Roman"/>
          <w:color w:val="002060"/>
          <w:sz w:val="28"/>
          <w:szCs w:val="28"/>
        </w:rPr>
        <w:t>, квартал Добрых дел, город в городе «</w:t>
      </w:r>
      <w:proofErr w:type="spellStart"/>
      <w:r w:rsidRPr="00B37EAE">
        <w:rPr>
          <w:rFonts w:ascii="Times New Roman" w:hAnsi="Times New Roman" w:cs="Times New Roman"/>
          <w:color w:val="002060"/>
          <w:sz w:val="28"/>
          <w:szCs w:val="28"/>
        </w:rPr>
        <w:t>Лилипутия</w:t>
      </w:r>
      <w:proofErr w:type="spellEnd"/>
      <w:r w:rsidRPr="00B37EAE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2E475B" w:rsidRPr="00B37EAE" w:rsidRDefault="002E475B" w:rsidP="002E475B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Гидами по </w:t>
      </w:r>
      <w:proofErr w:type="spellStart"/>
      <w:r w:rsidRPr="00B37EAE">
        <w:rPr>
          <w:rFonts w:ascii="Times New Roman" w:hAnsi="Times New Roman" w:cs="Times New Roman"/>
          <w:color w:val="002060"/>
          <w:sz w:val="28"/>
          <w:szCs w:val="28"/>
        </w:rPr>
        <w:t>Фэнтези-бургу</w:t>
      </w:r>
      <w:proofErr w:type="spellEnd"/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 выступят студенты Института педагогики и психологии детства – будущие педагоги детских садов и школ.</w:t>
      </w:r>
    </w:p>
    <w:p w:rsidR="00EF3B21" w:rsidRPr="00B37EAE" w:rsidRDefault="002E475B" w:rsidP="002E475B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color w:val="002060"/>
          <w:sz w:val="28"/>
          <w:szCs w:val="28"/>
        </w:rPr>
        <w:t>Юные гости города могут принять участие в 10 мастер-классах, организованных опытными педагогами детских садов Екатеринбурга.</w:t>
      </w:r>
    </w:p>
    <w:p w:rsidR="00B37EAE" w:rsidRPr="00B37EAE" w:rsidRDefault="00B37EAE" w:rsidP="00B37EA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color w:val="002060"/>
          <w:sz w:val="28"/>
          <w:szCs w:val="28"/>
        </w:rPr>
        <w:t>Центральным мероприятием Детской</w:t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 академи</w:t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 изобретательства</w:t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2610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на площадке </w:t>
      </w:r>
      <w:proofErr w:type="spellStart"/>
      <w:r w:rsidRPr="00B37EAE">
        <w:rPr>
          <w:rFonts w:ascii="Times New Roman" w:hAnsi="Times New Roman" w:cs="Times New Roman"/>
          <w:color w:val="002060"/>
          <w:sz w:val="28"/>
          <w:szCs w:val="28"/>
        </w:rPr>
        <w:t>Техноночи</w:t>
      </w:r>
      <w:proofErr w:type="spellEnd"/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 станет </w:t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мастер-класс д-ра </w:t>
      </w:r>
      <w:proofErr w:type="spellStart"/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t>пед</w:t>
      </w:r>
      <w:proofErr w:type="spellEnd"/>
      <w:proofErr w:type="gramStart"/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t>. наук</w:t>
      </w:r>
      <w:proofErr w:type="gramEnd"/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t>, профессора Серея Аркадьевича Новоселова</w:t>
      </w:r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br/>
        <w:t>«АС-технология  в развитии творчества детей».</w:t>
      </w:r>
    </w:p>
    <w:p w:rsidR="00B37EAE" w:rsidRPr="00B37EAE" w:rsidRDefault="00B37EAE" w:rsidP="00B37EA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37EAE">
        <w:rPr>
          <w:rFonts w:ascii="Times New Roman" w:hAnsi="Times New Roman" w:cs="Times New Roman"/>
          <w:color w:val="002060"/>
          <w:sz w:val="28"/>
          <w:szCs w:val="28"/>
        </w:rPr>
        <w:t>На масте</w:t>
      </w:r>
      <w:r w:rsidR="00CF2610">
        <w:rPr>
          <w:rFonts w:ascii="Times New Roman" w:hAnsi="Times New Roman" w:cs="Times New Roman"/>
          <w:color w:val="002060"/>
          <w:sz w:val="28"/>
          <w:szCs w:val="28"/>
        </w:rPr>
        <w:t>р-классе будет пред</w:t>
      </w:r>
      <w:r w:rsidRPr="00B37EAE">
        <w:rPr>
          <w:rFonts w:ascii="Times New Roman" w:hAnsi="Times New Roman" w:cs="Times New Roman"/>
          <w:color w:val="002060"/>
          <w:sz w:val="28"/>
          <w:szCs w:val="28"/>
        </w:rPr>
        <w:t xml:space="preserve">ставлен </w:t>
      </w:r>
      <w:r w:rsidRPr="00B37EAE">
        <w:rPr>
          <w:rFonts w:ascii="Times New Roman" w:hAnsi="Times New Roman" w:cs="Times New Roman"/>
          <w:b/>
          <w:color w:val="002060"/>
          <w:sz w:val="28"/>
          <w:szCs w:val="28"/>
        </w:rPr>
        <w:t>анонс нового КОНКУРСА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  <w:t>особенностью которого является</w:t>
      </w:r>
      <w:r w:rsidR="002608E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  <w:r w:rsidR="002608EA">
        <w:rPr>
          <w:rFonts w:ascii="Times New Roman" w:hAnsi="Times New Roman" w:cs="Times New Roman"/>
          <w:color w:val="002060"/>
          <w:sz w:val="28"/>
          <w:szCs w:val="28"/>
        </w:rPr>
        <w:t>со</w:t>
      </w:r>
      <w:r>
        <w:rPr>
          <w:rFonts w:ascii="Times New Roman" w:hAnsi="Times New Roman" w:cs="Times New Roman"/>
          <w:color w:val="002060"/>
          <w:sz w:val="28"/>
          <w:szCs w:val="28"/>
        </w:rPr>
        <w:t>творчество детей и взрослых</w:t>
      </w:r>
      <w:r w:rsidR="002608E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608EA">
        <w:rPr>
          <w:rFonts w:ascii="Times New Roman" w:hAnsi="Times New Roman" w:cs="Times New Roman"/>
          <w:color w:val="002060"/>
          <w:sz w:val="28"/>
          <w:szCs w:val="28"/>
        </w:rPr>
        <w:br/>
        <w:t>продуктом которого станут новые изобретения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37EAE" w:rsidRPr="00B37EAE" w:rsidRDefault="00B37EAE" w:rsidP="002E475B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37EAE" w:rsidRPr="00B37EAE" w:rsidRDefault="00B37EAE" w:rsidP="00B37EAE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B37EAE">
        <w:rPr>
          <w:rFonts w:ascii="Times New Roman" w:hAnsi="Times New Roman" w:cs="Times New Roman"/>
          <w:b/>
          <w:color w:val="002060"/>
          <w:sz w:val="32"/>
          <w:szCs w:val="28"/>
        </w:rPr>
        <w:t>МАСТЕР-КЛАССЫ ДЛЯ ДЕТЕЙ И ВЗРОСЛЫХ</w:t>
      </w:r>
    </w:p>
    <w:tbl>
      <w:tblPr>
        <w:tblStyle w:val="a3"/>
        <w:tblW w:w="10620" w:type="dxa"/>
        <w:tblInd w:w="-3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ook w:val="04A0" w:firstRow="1" w:lastRow="0" w:firstColumn="1" w:lastColumn="0" w:noHBand="0" w:noVBand="1"/>
      </w:tblPr>
      <w:tblGrid>
        <w:gridCol w:w="6367"/>
        <w:gridCol w:w="4253"/>
      </w:tblGrid>
      <w:tr w:rsidR="00B37EAE" w:rsidRPr="00B37EAE" w:rsidTr="002057DD">
        <w:tc>
          <w:tcPr>
            <w:tcW w:w="6367" w:type="dxa"/>
            <w:vAlign w:val="bottom"/>
          </w:tcPr>
          <w:p w:rsidR="00B01523" w:rsidRPr="00B37EAE" w:rsidRDefault="00B01523" w:rsidP="00C62F1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</w:tcPr>
          <w:p w:rsidR="00B01523" w:rsidRPr="00B37EAE" w:rsidRDefault="00B01523" w:rsidP="00C62F1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Ведущие</w:t>
            </w:r>
          </w:p>
        </w:tc>
      </w:tr>
      <w:tr w:rsidR="00B37EAE" w:rsidRPr="00B37EAE" w:rsidTr="002057DD">
        <w:tc>
          <w:tcPr>
            <w:tcW w:w="6367" w:type="dxa"/>
            <w:vAlign w:val="bottom"/>
          </w:tcPr>
          <w:p w:rsidR="00B01523" w:rsidRPr="00B37EAE" w:rsidRDefault="00B01523" w:rsidP="00B0152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Оптические игрушки «ТАУМАТРОП».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Это игрушки основанные на оптической иллюзии: при быстром вращении небольшого куска бумаги с двумя рисунками, нанесенными с разных сторон, они воспринимаются как один.</w:t>
            </w:r>
          </w:p>
        </w:tc>
        <w:tc>
          <w:tcPr>
            <w:tcW w:w="4253" w:type="dxa"/>
          </w:tcPr>
          <w:p w:rsidR="00B01523" w:rsidRPr="00B37EAE" w:rsidRDefault="003D07DE" w:rsidP="00B0152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МАДОУ № 147</w:t>
            </w:r>
          </w:p>
        </w:tc>
      </w:tr>
      <w:tr w:rsidR="00B37EAE" w:rsidRPr="00B37EAE" w:rsidTr="002057DD">
        <w:tc>
          <w:tcPr>
            <w:tcW w:w="6367" w:type="dxa"/>
            <w:vAlign w:val="bottom"/>
          </w:tcPr>
          <w:p w:rsidR="00B01523" w:rsidRPr="00B37EAE" w:rsidRDefault="00B01523" w:rsidP="003D07D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POP-UP технология объемного моделирования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POP-UP – это сказочные трёхмерные иллюстрации</w:t>
            </w:r>
            <w:r w:rsidR="003D07DE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которые не только сделают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увлекательны</w:t>
            </w:r>
            <w:r w:rsidR="003D07DE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досуг детей и взрослых, но </w:t>
            </w:r>
            <w:r w:rsidR="003D07DE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станут </w:t>
            </w:r>
            <w:r w:rsidR="00D05669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средством художественно-</w:t>
            </w:r>
            <w:r w:rsidR="003D07DE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эстетического развития детей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01523" w:rsidRPr="00B37EAE" w:rsidRDefault="00B01523" w:rsidP="00B0152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Слинькова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Анна Петровна</w:t>
            </w:r>
            <w:r w:rsidR="003D07DE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педагог МАДОУ №16</w:t>
            </w:r>
          </w:p>
        </w:tc>
      </w:tr>
      <w:tr w:rsidR="00B37EAE" w:rsidRPr="00B37EAE" w:rsidTr="002057DD">
        <w:tc>
          <w:tcPr>
            <w:tcW w:w="6367" w:type="dxa"/>
          </w:tcPr>
          <w:p w:rsidR="002057DD" w:rsidRPr="00B37EAE" w:rsidRDefault="002057DD" w:rsidP="002057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Творите, развив</w:t>
            </w: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айтесь и растите вместе с LEGO!»</w:t>
            </w:r>
          </w:p>
          <w:p w:rsidR="00B01523" w:rsidRPr="00B37EAE" w:rsidRDefault="002057DD" w:rsidP="002057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Строим из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лего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-конструктора ЗООПАРК. Вместе с нами вы сможете создать разных животных и сочинить о них историю.</w:t>
            </w:r>
          </w:p>
        </w:tc>
        <w:tc>
          <w:tcPr>
            <w:tcW w:w="4253" w:type="dxa"/>
          </w:tcPr>
          <w:p w:rsidR="00B01523" w:rsidRPr="00B37EAE" w:rsidRDefault="002057DD" w:rsidP="00B0152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Комышева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Александра Викторовна и Мухина Людмила Анатольевна, педагоги МАДОУ № 33</w:t>
            </w:r>
          </w:p>
        </w:tc>
      </w:tr>
      <w:tr w:rsidR="00B37EAE" w:rsidRPr="00B37EAE" w:rsidTr="005E3CFC">
        <w:tc>
          <w:tcPr>
            <w:tcW w:w="6367" w:type="dxa"/>
          </w:tcPr>
          <w:p w:rsidR="002057DD" w:rsidRPr="00B37EAE" w:rsidRDefault="002057DD" w:rsidP="002057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«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Путешествие по центру здорового детства</w:t>
            </w: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» </w:t>
            </w:r>
          </w:p>
          <w:p w:rsidR="00B01523" w:rsidRPr="00B37EAE" w:rsidRDefault="002057DD" w:rsidP="002057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мастер-кла</w:t>
            </w:r>
            <w:r w:rsidR="003A2006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 будет представлено необычное сочетание средств конструирования: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Lego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арт-техники.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01523" w:rsidRPr="00B37EAE" w:rsidRDefault="002057DD" w:rsidP="002057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Новикова Татьяна Давыдовна, Масленникова Наталья Владимировна, </w:t>
            </w:r>
            <w:r w:rsidR="00D05669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Крюкова Юлия Александровна,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Боровкова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Оксана Анатольевна, педагоги МАДОУ № 11</w:t>
            </w:r>
          </w:p>
        </w:tc>
      </w:tr>
      <w:tr w:rsidR="00B37EAE" w:rsidRPr="00B37EAE" w:rsidTr="002057DD">
        <w:tc>
          <w:tcPr>
            <w:tcW w:w="6367" w:type="dxa"/>
            <w:vAlign w:val="bottom"/>
          </w:tcPr>
          <w:p w:rsidR="002057DD" w:rsidRPr="00B37EAE" w:rsidRDefault="002057DD" w:rsidP="00B0152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«Создай свое дерево»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B01523" w:rsidRPr="00B37EAE" w:rsidRDefault="002057DD" w:rsidP="005E3CF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Дерево можно вырастить из бумаги. Как? В этом поможет </w:t>
            </w:r>
            <w:r w:rsidR="003A2006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ваша фантазия и </w:t>
            </w:r>
            <w:r w:rsidR="005E3CFC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традиционная японская 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</w:t>
            </w:r>
            <w:r w:rsidR="005E3CFC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ика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оригами</w:t>
            </w:r>
            <w:r w:rsidR="005E3CFC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01523" w:rsidRPr="00B37EAE" w:rsidRDefault="002057DD" w:rsidP="002057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МАДОУ № 145</w:t>
            </w:r>
          </w:p>
        </w:tc>
      </w:tr>
      <w:tr w:rsidR="00B37EAE" w:rsidRPr="00B37EAE" w:rsidTr="005E3CFC">
        <w:tc>
          <w:tcPr>
            <w:tcW w:w="6367" w:type="dxa"/>
          </w:tcPr>
          <w:p w:rsidR="005E3CFC" w:rsidRPr="00B37EAE" w:rsidRDefault="005E3CFC" w:rsidP="005E3CF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«Колючие чудеса»</w:t>
            </w:r>
          </w:p>
          <w:p w:rsidR="00B01523" w:rsidRPr="00B37EAE" w:rsidRDefault="005E3CFC" w:rsidP="003A200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Помните в детстве рвали репейник и делали из него разные поделки?</w:t>
            </w:r>
            <w:r w:rsidR="003A2006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Необычный 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конструктор-липучка </w:t>
            </w:r>
            <w:proofErr w:type="spellStart"/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Bunchems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поможет творить чудеса, создавая необычные объекты и фантазийные сюжеты. </w:t>
            </w:r>
          </w:p>
        </w:tc>
        <w:tc>
          <w:tcPr>
            <w:tcW w:w="4253" w:type="dxa"/>
          </w:tcPr>
          <w:p w:rsidR="00B01523" w:rsidRPr="00B37EAE" w:rsidRDefault="005E3CFC" w:rsidP="005E3CF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Булатова Наталья Александровна, педагог МАДОУ № 349</w:t>
            </w:r>
          </w:p>
        </w:tc>
      </w:tr>
      <w:tr w:rsidR="00B37EAE" w:rsidRPr="00B37EAE" w:rsidTr="002057DD">
        <w:tc>
          <w:tcPr>
            <w:tcW w:w="6367" w:type="dxa"/>
            <w:vAlign w:val="bottom"/>
          </w:tcPr>
          <w:p w:rsidR="005E3CFC" w:rsidRPr="00B37EAE" w:rsidRDefault="005E3CFC" w:rsidP="005E3CF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Зеленый Екатеринбург</w:t>
            </w: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B01523" w:rsidRPr="00B37EAE" w:rsidRDefault="005E3CFC" w:rsidP="005E3CF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Сегодня многим известна техника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вил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инг</w:t>
            </w:r>
            <w:proofErr w:type="spellEnd"/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8E71E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Квиллинг</w:t>
            </w:r>
            <w:proofErr w:type="spellEnd"/>
            <w:r w:rsidR="008E71E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это вид творчества, основанный на создании плоских и объемных композиций с помощью полосок бумаги.</w:t>
            </w:r>
          </w:p>
        </w:tc>
        <w:tc>
          <w:tcPr>
            <w:tcW w:w="4253" w:type="dxa"/>
          </w:tcPr>
          <w:p w:rsidR="00B01523" w:rsidRPr="00B37EAE" w:rsidRDefault="005E3CFC" w:rsidP="00B0152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Шмонько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Татьяна Владимировна, педагог МАДОУ 179</w:t>
            </w:r>
          </w:p>
        </w:tc>
      </w:tr>
      <w:tr w:rsidR="00B37EAE" w:rsidRPr="00B37EAE" w:rsidTr="002057DD">
        <w:tc>
          <w:tcPr>
            <w:tcW w:w="6367" w:type="dxa"/>
            <w:vAlign w:val="bottom"/>
          </w:tcPr>
          <w:p w:rsidR="008E71E3" w:rsidRPr="00B37EAE" w:rsidRDefault="008E71E3" w:rsidP="00B0152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«Путешествие по зоопарку»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B01523" w:rsidRPr="00B37EAE" w:rsidRDefault="008E71E3" w:rsidP="003A200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Как путешествовать по зоопарку, созданному из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Лего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-конструктора? Конечно же с помощью пчелки «</w:t>
            </w:r>
            <w:proofErr w:type="spellStart"/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Bee-Bot</w:t>
            </w:r>
            <w:proofErr w:type="spellEnd"/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Мини-робот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Bee-Bot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является идеальной отправной точкой для обучения детей</w:t>
            </w:r>
            <w:r w:rsidR="003A2006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младшего возраста </w:t>
            </w:r>
            <w:r w:rsidR="003A2006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азам моделирования и программирования</w:t>
            </w:r>
          </w:p>
        </w:tc>
        <w:tc>
          <w:tcPr>
            <w:tcW w:w="4253" w:type="dxa"/>
          </w:tcPr>
          <w:p w:rsidR="00B01523" w:rsidRPr="00B37EAE" w:rsidRDefault="008E71E3" w:rsidP="00B0152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Молокова Галина Сергеевна, Прилуцкая Ирина Анатольевна, Полуэктова Оксана Николаевна, педагоги МАДОУ № 53</w:t>
            </w:r>
          </w:p>
        </w:tc>
      </w:tr>
      <w:tr w:rsidR="00B37EAE" w:rsidRPr="00B37EAE" w:rsidTr="008E71E3">
        <w:tc>
          <w:tcPr>
            <w:tcW w:w="6367" w:type="dxa"/>
          </w:tcPr>
          <w:p w:rsidR="00B01523" w:rsidRPr="00B37EAE" w:rsidRDefault="008E71E3" w:rsidP="008E71E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Волшебство песка</w:t>
            </w: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8E71E3" w:rsidRPr="00B37EAE" w:rsidRDefault="008E71E3" w:rsidP="003A200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Песок – идеальный материал для творчества. </w:t>
            </w:r>
            <w:r w:rsidR="003A2006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Его текучесть позволяет создавать плавные линии, задавать динамику сюжет</w:t>
            </w:r>
            <w:r w:rsidR="003A2006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вызывать эмоциональный отклик у детей и взрослых. </w:t>
            </w:r>
          </w:p>
        </w:tc>
        <w:tc>
          <w:tcPr>
            <w:tcW w:w="4253" w:type="dxa"/>
          </w:tcPr>
          <w:p w:rsidR="00B01523" w:rsidRPr="00B37EAE" w:rsidRDefault="008E71E3" w:rsidP="00B0152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Фетисова Лариса Александровна,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Исхакова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Елена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Ринатовна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педагоги МАДОУ № 30</w:t>
            </w:r>
          </w:p>
        </w:tc>
      </w:tr>
      <w:tr w:rsidR="00B37EAE" w:rsidRPr="00B37EAE" w:rsidTr="002057DD">
        <w:tc>
          <w:tcPr>
            <w:tcW w:w="6367" w:type="dxa"/>
            <w:vAlign w:val="bottom"/>
          </w:tcPr>
          <w:p w:rsidR="008E71E3" w:rsidRPr="00B37EAE" w:rsidRDefault="008E71E3" w:rsidP="008E71E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B01523"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Парк развлечений</w:t>
            </w:r>
            <w:r w:rsidRPr="00B37E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B01523" w:rsidRPr="00B37EAE" w:rsidRDefault="008E71E3" w:rsidP="008E71E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Используя программированные конструкторы 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KNEX, LEGO </w:t>
            </w:r>
            <w:proofErr w:type="spellStart"/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WeDo</w:t>
            </w:r>
            <w:proofErr w:type="spellEnd"/>
            <w:r w:rsidR="00C62F1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B0152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приглашаем </w:t>
            </w:r>
            <w:r w:rsidR="00C62F1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построить интерактивный парк. </w:t>
            </w:r>
          </w:p>
        </w:tc>
        <w:tc>
          <w:tcPr>
            <w:tcW w:w="4253" w:type="dxa"/>
          </w:tcPr>
          <w:p w:rsidR="00C62F13" w:rsidRPr="00B37EAE" w:rsidRDefault="008E71E3" w:rsidP="00C62F1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Тепикина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Оксана </w:t>
            </w:r>
            <w:proofErr w:type="spellStart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Сергеенва</w:t>
            </w:r>
            <w:proofErr w:type="spellEnd"/>
            <w:r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Тимощенко Светлана Павловна</w:t>
            </w:r>
            <w:r w:rsidR="00C62F13" w:rsidRPr="00B37EA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педагоги МБДОУ № 23</w:t>
            </w:r>
          </w:p>
        </w:tc>
      </w:tr>
    </w:tbl>
    <w:p w:rsidR="002E475B" w:rsidRPr="00B37EAE" w:rsidRDefault="002E475B" w:rsidP="002E475B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E475B" w:rsidRPr="00B37EAE" w:rsidSect="003D0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5B"/>
    <w:rsid w:val="0007604D"/>
    <w:rsid w:val="002057DD"/>
    <w:rsid w:val="002608EA"/>
    <w:rsid w:val="002E475B"/>
    <w:rsid w:val="003A2006"/>
    <w:rsid w:val="003D07DE"/>
    <w:rsid w:val="00474E30"/>
    <w:rsid w:val="005E3CFC"/>
    <w:rsid w:val="008E71E3"/>
    <w:rsid w:val="00B01523"/>
    <w:rsid w:val="00B37EAE"/>
    <w:rsid w:val="00C62F13"/>
    <w:rsid w:val="00CF2610"/>
    <w:rsid w:val="00D05669"/>
    <w:rsid w:val="00DF56C6"/>
    <w:rsid w:val="00E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0571-4D68-4C5B-AB55-298C02A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2017-02-07T15:53:00Z</dcterms:created>
  <dcterms:modified xsi:type="dcterms:W3CDTF">2017-02-07T18:09:00Z</dcterms:modified>
</cp:coreProperties>
</file>